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BAED4" w14:textId="5F796E41" w:rsidR="00C77B19" w:rsidRPr="00C77B19" w:rsidRDefault="00C77B19" w:rsidP="00C77B19">
      <w:pPr>
        <w:spacing w:after="0" w:line="240" w:lineRule="auto"/>
        <w:rPr>
          <w:rFonts w:ascii="Times New Roman" w:eastAsia="Times New Roman" w:hAnsi="Times New Roman" w:cs="Times New Roman"/>
          <w:sz w:val="24"/>
          <w:szCs w:val="24"/>
        </w:rPr>
      </w:pPr>
      <w:r w:rsidRPr="00C77B19">
        <w:rPr>
          <w:rFonts w:ascii="Times New Roman" w:eastAsia="Times New Roman" w:hAnsi="Times New Roman" w:cs="Times New Roman"/>
          <w:b/>
          <w:bCs/>
          <w:sz w:val="24"/>
          <w:szCs w:val="24"/>
        </w:rPr>
        <w:t>Tips on Registering for the 2020 IAC Conference - Substance Abuse in Rural Communities." Register at: </w:t>
      </w:r>
      <w:hyperlink r:id="rId5" w:tgtFrame="_blank" w:history="1">
        <w:r w:rsidRPr="00C77B19">
          <w:rPr>
            <w:rFonts w:ascii="Times New Roman" w:eastAsia="Times New Roman" w:hAnsi="Times New Roman" w:cs="Times New Roman"/>
            <w:b/>
            <w:bCs/>
            <w:color w:val="1155CC"/>
            <w:sz w:val="24"/>
            <w:szCs w:val="24"/>
            <w:u w:val="single"/>
          </w:rPr>
          <w:t>http://bit.ly/2020IAC</w:t>
        </w:r>
      </w:hyperlink>
    </w:p>
    <w:p w14:paraId="1C3EC3C6" w14:textId="77777777" w:rsidR="00C77B19" w:rsidRPr="00C77B19" w:rsidRDefault="00C77B19" w:rsidP="00C77B19">
      <w:pPr>
        <w:spacing w:after="0" w:line="240" w:lineRule="auto"/>
        <w:rPr>
          <w:rFonts w:ascii="Times New Roman" w:eastAsia="Times New Roman" w:hAnsi="Times New Roman" w:cs="Times New Roman"/>
          <w:sz w:val="24"/>
          <w:szCs w:val="24"/>
        </w:rPr>
      </w:pPr>
    </w:p>
    <w:p w14:paraId="2EE944B8" w14:textId="0522AE7F" w:rsidR="00C77B19" w:rsidRPr="007B6BC8" w:rsidRDefault="00C77B19" w:rsidP="007B6BC8">
      <w:pPr>
        <w:pStyle w:val="ListParagraph"/>
        <w:numPr>
          <w:ilvl w:val="0"/>
          <w:numId w:val="1"/>
        </w:numPr>
        <w:spacing w:after="0" w:line="240" w:lineRule="auto"/>
        <w:rPr>
          <w:rFonts w:ascii="Times New Roman" w:eastAsia="Times New Roman" w:hAnsi="Times New Roman" w:cs="Times New Roman"/>
          <w:sz w:val="24"/>
          <w:szCs w:val="24"/>
        </w:rPr>
      </w:pPr>
      <w:r w:rsidRPr="007B6BC8">
        <w:rPr>
          <w:rFonts w:ascii="Times New Roman" w:eastAsia="Times New Roman" w:hAnsi="Times New Roman" w:cs="Times New Roman"/>
          <w:sz w:val="24"/>
          <w:szCs w:val="24"/>
        </w:rPr>
        <w:t>Even though our registration site is set up for education, anyone can register for the Interagency Conference on April 22. Just put “other” and then type in none in any "required" areas that doesn’t apply to you. There’s also a pulldown menu that says "</w:t>
      </w:r>
      <w:r w:rsidRPr="002F7E21">
        <w:rPr>
          <w:rFonts w:ascii="Times New Roman" w:eastAsia="Times New Roman" w:hAnsi="Times New Roman" w:cs="Times New Roman"/>
          <w:b/>
          <w:bCs/>
          <w:color w:val="FF0000"/>
          <w:sz w:val="24"/>
          <w:szCs w:val="24"/>
          <w:u w:val="single"/>
        </w:rPr>
        <w:t>District</w:t>
      </w:r>
      <w:r w:rsidRPr="007B6BC8">
        <w:rPr>
          <w:rFonts w:ascii="Times New Roman" w:eastAsia="Times New Roman" w:hAnsi="Times New Roman" w:cs="Times New Roman"/>
          <w:sz w:val="24"/>
          <w:szCs w:val="24"/>
        </w:rPr>
        <w:t>" and you need to click on that and then click "</w:t>
      </w:r>
      <w:r w:rsidR="002F7E21">
        <w:rPr>
          <w:rFonts w:ascii="Times New Roman" w:eastAsia="Times New Roman" w:hAnsi="Times New Roman" w:cs="Times New Roman"/>
          <w:b/>
          <w:bCs/>
          <w:color w:val="FF0000"/>
          <w:sz w:val="24"/>
          <w:szCs w:val="24"/>
          <w:u w:val="single"/>
        </w:rPr>
        <w:t>O</w:t>
      </w:r>
      <w:r w:rsidRPr="002F7E21">
        <w:rPr>
          <w:rFonts w:ascii="Times New Roman" w:eastAsia="Times New Roman" w:hAnsi="Times New Roman" w:cs="Times New Roman"/>
          <w:b/>
          <w:bCs/>
          <w:color w:val="FF0000"/>
          <w:sz w:val="24"/>
          <w:szCs w:val="24"/>
          <w:u w:val="single"/>
        </w:rPr>
        <w:t>ther</w:t>
      </w:r>
      <w:r w:rsidRPr="007B6BC8">
        <w:rPr>
          <w:rFonts w:ascii="Times New Roman" w:eastAsia="Times New Roman" w:hAnsi="Times New Roman" w:cs="Times New Roman"/>
          <w:sz w:val="24"/>
          <w:szCs w:val="24"/>
        </w:rPr>
        <w:t>" for your registration. Also, be sure that you’re clicking the box that says "I’m not a robot" prior to submit.  The main things we need</w:t>
      </w:r>
      <w:bookmarkStart w:id="0" w:name="_GoBack"/>
      <w:bookmarkEnd w:id="0"/>
      <w:r w:rsidRPr="007B6BC8">
        <w:rPr>
          <w:rFonts w:ascii="Times New Roman" w:eastAsia="Times New Roman" w:hAnsi="Times New Roman" w:cs="Times New Roman"/>
          <w:sz w:val="24"/>
          <w:szCs w:val="24"/>
        </w:rPr>
        <w:t xml:space="preserve"> are your name, address, email and phone number. I usually put my work contact information for both work and home. </w:t>
      </w:r>
    </w:p>
    <w:p w14:paraId="45FE0CC0" w14:textId="77777777" w:rsidR="00C77B19" w:rsidRPr="00C77B19" w:rsidRDefault="00C77B19" w:rsidP="00C77B19">
      <w:pPr>
        <w:spacing w:after="0" w:line="240" w:lineRule="auto"/>
        <w:rPr>
          <w:rFonts w:ascii="Times New Roman" w:eastAsia="Times New Roman" w:hAnsi="Times New Roman" w:cs="Times New Roman"/>
          <w:sz w:val="24"/>
          <w:szCs w:val="24"/>
        </w:rPr>
      </w:pPr>
    </w:p>
    <w:p w14:paraId="3E3C0DA6" w14:textId="7BC0D22A" w:rsidR="00C77B19" w:rsidRPr="00C77B19" w:rsidRDefault="00AB2812" w:rsidP="00C77B19">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2F4B929D" wp14:editId="03CC3A3D">
                <wp:simplePos x="0" y="0"/>
                <wp:positionH relativeFrom="column">
                  <wp:posOffset>1405467</wp:posOffset>
                </wp:positionH>
                <wp:positionV relativeFrom="paragraph">
                  <wp:posOffset>1391074</wp:posOffset>
                </wp:positionV>
                <wp:extent cx="922867" cy="156633"/>
                <wp:effectExtent l="19050" t="19050" r="10795" b="34290"/>
                <wp:wrapNone/>
                <wp:docPr id="2" name="Arrow: Left 2"/>
                <wp:cNvGraphicFramePr/>
                <a:graphic xmlns:a="http://schemas.openxmlformats.org/drawingml/2006/main">
                  <a:graphicData uri="http://schemas.microsoft.com/office/word/2010/wordprocessingShape">
                    <wps:wsp>
                      <wps:cNvSpPr/>
                      <wps:spPr>
                        <a:xfrm>
                          <a:off x="0" y="0"/>
                          <a:ext cx="922867" cy="156633"/>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E0B38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style="position:absolute;margin-left:110.65pt;margin-top:109.55pt;width:72.65pt;height:1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" adj="1833" fillcolor="red" strokecolor="#1f3763 [1604]" strokeweight="1pt"/>
            </w:pict>
          </mc:Fallback>
        </mc:AlternateContent>
      </w:r>
      <w:r w:rsidR="007A46A7">
        <w:rPr>
          <w:noProof/>
        </w:rPr>
        <w:drawing>
          <wp:inline distT="0" distB="0" distL="0" distR="0" wp14:anchorId="607C6214" wp14:editId="049F4DD7">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1370"/>
                    </a:xfrm>
                    <a:prstGeom prst="rect">
                      <a:avLst/>
                    </a:prstGeom>
                    <a:noFill/>
                    <a:ln>
                      <a:noFill/>
                    </a:ln>
                  </pic:spPr>
                </pic:pic>
              </a:graphicData>
            </a:graphic>
          </wp:inline>
        </w:drawing>
      </w:r>
    </w:p>
    <w:p w14:paraId="20E4625D" w14:textId="77777777" w:rsidR="00C77B19" w:rsidRPr="00C77B19" w:rsidRDefault="00C77B19" w:rsidP="00C77B19">
      <w:pPr>
        <w:spacing w:after="0" w:line="240" w:lineRule="auto"/>
        <w:rPr>
          <w:rFonts w:ascii="Times New Roman" w:eastAsia="Times New Roman" w:hAnsi="Times New Roman" w:cs="Times New Roman"/>
          <w:sz w:val="24"/>
          <w:szCs w:val="24"/>
        </w:rPr>
      </w:pPr>
    </w:p>
    <w:p w14:paraId="1D37BC8A" w14:textId="47360085" w:rsidR="007B6BC8" w:rsidRDefault="00C77B19" w:rsidP="00C77B19">
      <w:pPr>
        <w:pStyle w:val="ListParagraph"/>
        <w:numPr>
          <w:ilvl w:val="0"/>
          <w:numId w:val="1"/>
        </w:numPr>
        <w:spacing w:after="0" w:line="240" w:lineRule="auto"/>
        <w:rPr>
          <w:rFonts w:ascii="Times New Roman" w:eastAsia="Times New Roman" w:hAnsi="Times New Roman" w:cs="Times New Roman"/>
          <w:sz w:val="24"/>
          <w:szCs w:val="24"/>
        </w:rPr>
      </w:pPr>
      <w:r w:rsidRPr="007B6BC8">
        <w:rPr>
          <w:rFonts w:ascii="Times New Roman" w:eastAsia="Times New Roman" w:hAnsi="Times New Roman" w:cs="Times New Roman"/>
          <w:sz w:val="24"/>
          <w:szCs w:val="24"/>
        </w:rPr>
        <w:t>We will be providing professional hours, CEU's and CPDU's for educators/teachers, LSW/LCSW, LCPC/LPC, QIDP. </w:t>
      </w:r>
    </w:p>
    <w:p w14:paraId="7DBEDBDC" w14:textId="77777777" w:rsidR="007B6BC8" w:rsidRDefault="007B6BC8" w:rsidP="007B6BC8">
      <w:pPr>
        <w:pStyle w:val="ListParagraph"/>
        <w:spacing w:after="0" w:line="240" w:lineRule="auto"/>
        <w:rPr>
          <w:rFonts w:ascii="Times New Roman" w:eastAsia="Times New Roman" w:hAnsi="Times New Roman" w:cs="Times New Roman"/>
          <w:sz w:val="24"/>
          <w:szCs w:val="24"/>
        </w:rPr>
      </w:pPr>
    </w:p>
    <w:p w14:paraId="1656074B" w14:textId="77777777" w:rsidR="007B6BC8" w:rsidRDefault="00C77B19" w:rsidP="00C77B19">
      <w:pPr>
        <w:pStyle w:val="ListParagraph"/>
        <w:numPr>
          <w:ilvl w:val="0"/>
          <w:numId w:val="1"/>
        </w:numPr>
        <w:spacing w:after="0" w:line="240" w:lineRule="auto"/>
        <w:rPr>
          <w:rFonts w:ascii="Times New Roman" w:eastAsia="Times New Roman" w:hAnsi="Times New Roman" w:cs="Times New Roman"/>
          <w:sz w:val="24"/>
          <w:szCs w:val="24"/>
        </w:rPr>
      </w:pPr>
      <w:r w:rsidRPr="007B6BC8">
        <w:rPr>
          <w:rFonts w:ascii="Times New Roman" w:eastAsia="Times New Roman" w:hAnsi="Times New Roman" w:cs="Times New Roman"/>
          <w:sz w:val="24"/>
          <w:szCs w:val="24"/>
        </w:rPr>
        <w:t>The conference is</w:t>
      </w:r>
      <w:r w:rsidRPr="007B6BC8">
        <w:rPr>
          <w:rFonts w:ascii="Times New Roman" w:eastAsia="Times New Roman" w:hAnsi="Times New Roman" w:cs="Times New Roman"/>
          <w:b/>
          <w:bCs/>
          <w:sz w:val="24"/>
          <w:szCs w:val="24"/>
          <w:u w:val="single"/>
        </w:rPr>
        <w:t> </w:t>
      </w:r>
      <w:proofErr w:type="gramStart"/>
      <w:r w:rsidRPr="007B6BC8">
        <w:rPr>
          <w:rFonts w:ascii="Times New Roman" w:eastAsia="Times New Roman" w:hAnsi="Times New Roman" w:cs="Times New Roman"/>
          <w:b/>
          <w:bCs/>
          <w:sz w:val="24"/>
          <w:szCs w:val="24"/>
          <w:u w:val="single"/>
        </w:rPr>
        <w:t>FREE</w:t>
      </w:r>
      <w:proofErr w:type="gramEnd"/>
      <w:r w:rsidRPr="007B6BC8">
        <w:rPr>
          <w:rFonts w:ascii="Times New Roman" w:eastAsia="Times New Roman" w:hAnsi="Times New Roman" w:cs="Times New Roman"/>
          <w:sz w:val="24"/>
          <w:szCs w:val="24"/>
        </w:rPr>
        <w:t> and lunch will be provided from Jimmy John's for those who register.</w:t>
      </w:r>
    </w:p>
    <w:p w14:paraId="7D627713" w14:textId="77777777" w:rsidR="007B6BC8" w:rsidRPr="007B6BC8" w:rsidRDefault="007B6BC8" w:rsidP="007B6BC8">
      <w:pPr>
        <w:pStyle w:val="ListParagraph"/>
        <w:rPr>
          <w:rFonts w:ascii="Times New Roman" w:eastAsia="Times New Roman" w:hAnsi="Times New Roman" w:cs="Times New Roman"/>
          <w:sz w:val="24"/>
          <w:szCs w:val="24"/>
        </w:rPr>
      </w:pPr>
    </w:p>
    <w:p w14:paraId="525E78FA" w14:textId="590B01EF" w:rsidR="00C77B19" w:rsidRPr="007B6BC8" w:rsidRDefault="00C77B19" w:rsidP="00C77B19">
      <w:pPr>
        <w:pStyle w:val="ListParagraph"/>
        <w:numPr>
          <w:ilvl w:val="0"/>
          <w:numId w:val="1"/>
        </w:numPr>
        <w:spacing w:after="0" w:line="240" w:lineRule="auto"/>
        <w:rPr>
          <w:rFonts w:ascii="Times New Roman" w:eastAsia="Times New Roman" w:hAnsi="Times New Roman" w:cs="Times New Roman"/>
          <w:sz w:val="24"/>
          <w:szCs w:val="24"/>
        </w:rPr>
      </w:pPr>
      <w:r w:rsidRPr="007B6BC8">
        <w:rPr>
          <w:rFonts w:ascii="Times New Roman" w:eastAsia="Times New Roman" w:hAnsi="Times New Roman" w:cs="Times New Roman"/>
          <w:sz w:val="24"/>
          <w:szCs w:val="24"/>
        </w:rPr>
        <w:t>Parking is free and there is no need for a parking permit at the Spoon River Outreach Center in Macomb.</w:t>
      </w:r>
    </w:p>
    <w:p w14:paraId="0D53EE5B" w14:textId="77777777" w:rsidR="00C77B19" w:rsidRPr="00C77B19" w:rsidRDefault="00C77B19" w:rsidP="00C77B19">
      <w:pPr>
        <w:spacing w:after="0" w:line="240" w:lineRule="auto"/>
        <w:rPr>
          <w:rFonts w:ascii="Times New Roman" w:eastAsia="Times New Roman" w:hAnsi="Times New Roman" w:cs="Times New Roman"/>
          <w:sz w:val="24"/>
          <w:szCs w:val="24"/>
        </w:rPr>
      </w:pPr>
    </w:p>
    <w:p w14:paraId="67EBE33C" w14:textId="77777777" w:rsidR="00C77B19" w:rsidRPr="00C77B19" w:rsidRDefault="00C77B19" w:rsidP="00C77B19">
      <w:pPr>
        <w:spacing w:after="0" w:line="240" w:lineRule="auto"/>
        <w:rPr>
          <w:rFonts w:ascii="Times New Roman" w:eastAsia="Times New Roman" w:hAnsi="Times New Roman" w:cs="Times New Roman"/>
          <w:sz w:val="24"/>
          <w:szCs w:val="24"/>
        </w:rPr>
      </w:pPr>
      <w:r w:rsidRPr="00C77B19">
        <w:rPr>
          <w:rFonts w:ascii="Times New Roman" w:eastAsia="Times New Roman" w:hAnsi="Times New Roman" w:cs="Times New Roman"/>
          <w:sz w:val="24"/>
          <w:szCs w:val="24"/>
        </w:rPr>
        <w:t>Looking forward to seeing everyone there!!!! :)</w:t>
      </w:r>
    </w:p>
    <w:p w14:paraId="77CC23DC" w14:textId="6AA8C719" w:rsidR="00772543" w:rsidRDefault="00772543"/>
    <w:sectPr w:rsidR="0077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0B9B"/>
    <w:multiLevelType w:val="hybridMultilevel"/>
    <w:tmpl w:val="363C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6B"/>
    <w:rsid w:val="002F7E21"/>
    <w:rsid w:val="006057D9"/>
    <w:rsid w:val="00772543"/>
    <w:rsid w:val="007A46A7"/>
    <w:rsid w:val="007B6BC8"/>
    <w:rsid w:val="0093186B"/>
    <w:rsid w:val="0098691D"/>
    <w:rsid w:val="00AB2812"/>
    <w:rsid w:val="00C77B19"/>
    <w:rsid w:val="00C86188"/>
    <w:rsid w:val="00DD1B98"/>
    <w:rsid w:val="00DD7932"/>
    <w:rsid w:val="00F5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D74D"/>
  <w15:chartTrackingRefBased/>
  <w15:docId w15:val="{C797FBA2-BC26-4FD7-957E-243372FC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link w:val="Heading3Char"/>
    <w:uiPriority w:val="9"/>
    <w:qFormat/>
    <w:rsid w:val="0093186B"/>
    <w:pPr>
      <w:spacing w:after="0" w:line="285" w:lineRule="auto"/>
      <w:outlineLvl w:val="2"/>
    </w:pPr>
    <w:rPr>
      <w:rFonts w:ascii="Cambria" w:eastAsia="Times New Roman" w:hAnsi="Cambria" w:cs="Times New Roman"/>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186B"/>
    <w:rPr>
      <w:rFonts w:ascii="Cambria" w:eastAsia="Times New Roman" w:hAnsi="Cambria" w:cs="Times New Roman"/>
      <w:color w:val="000000"/>
      <w:kern w:val="28"/>
      <w:sz w:val="28"/>
      <w:szCs w:val="28"/>
      <w14:ligatures w14:val="standard"/>
      <w14:cntxtAlts/>
    </w:rPr>
  </w:style>
  <w:style w:type="paragraph" w:customStyle="1" w:styleId="list2">
    <w:name w:val="list2"/>
    <w:rsid w:val="0093186B"/>
    <w:pPr>
      <w:tabs>
        <w:tab w:val="left" w:pos="1483"/>
      </w:tabs>
      <w:spacing w:after="0" w:line="360" w:lineRule="auto"/>
      <w:ind w:firstLine="720"/>
    </w:pPr>
    <w:rPr>
      <w:rFonts w:ascii="Tahoma" w:eastAsia="Times New Roman" w:hAnsi="Tahoma" w:cs="Tahoma"/>
      <w:color w:val="000000"/>
      <w:spacing w:val="10"/>
      <w:kern w:val="28"/>
      <w:sz w:val="20"/>
      <w:szCs w:val="20"/>
      <w14:ligatures w14:val="standard"/>
      <w14:cntxtAlts/>
    </w:rPr>
  </w:style>
  <w:style w:type="character" w:styleId="Hyperlink">
    <w:name w:val="Hyperlink"/>
    <w:basedOn w:val="DefaultParagraphFont"/>
    <w:uiPriority w:val="99"/>
    <w:semiHidden/>
    <w:unhideWhenUsed/>
    <w:rsid w:val="00C77B19"/>
    <w:rPr>
      <w:color w:val="0000FF"/>
      <w:u w:val="single"/>
    </w:rPr>
  </w:style>
  <w:style w:type="paragraph" w:styleId="ListParagraph">
    <w:name w:val="List Paragraph"/>
    <w:basedOn w:val="Normal"/>
    <w:uiPriority w:val="34"/>
    <w:qFormat/>
    <w:rsid w:val="007B6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813061">
      <w:bodyDiv w:val="1"/>
      <w:marLeft w:val="0"/>
      <w:marRight w:val="0"/>
      <w:marTop w:val="0"/>
      <w:marBottom w:val="0"/>
      <w:divBdr>
        <w:top w:val="none" w:sz="0" w:space="0" w:color="auto"/>
        <w:left w:val="none" w:sz="0" w:space="0" w:color="auto"/>
        <w:bottom w:val="none" w:sz="0" w:space="0" w:color="auto"/>
        <w:right w:val="none" w:sz="0" w:space="0" w:color="auto"/>
      </w:divBdr>
      <w:divsChild>
        <w:div w:id="1582517998">
          <w:marLeft w:val="0"/>
          <w:marRight w:val="0"/>
          <w:marTop w:val="0"/>
          <w:marBottom w:val="0"/>
          <w:divBdr>
            <w:top w:val="none" w:sz="0" w:space="0" w:color="auto"/>
            <w:left w:val="none" w:sz="0" w:space="0" w:color="auto"/>
            <w:bottom w:val="none" w:sz="0" w:space="0" w:color="auto"/>
            <w:right w:val="none" w:sz="0" w:space="0" w:color="auto"/>
          </w:divBdr>
        </w:div>
        <w:div w:id="557085330">
          <w:marLeft w:val="0"/>
          <w:marRight w:val="0"/>
          <w:marTop w:val="0"/>
          <w:marBottom w:val="0"/>
          <w:divBdr>
            <w:top w:val="none" w:sz="0" w:space="0" w:color="auto"/>
            <w:left w:val="none" w:sz="0" w:space="0" w:color="auto"/>
            <w:bottom w:val="none" w:sz="0" w:space="0" w:color="auto"/>
            <w:right w:val="none" w:sz="0" w:space="0" w:color="auto"/>
          </w:divBdr>
        </w:div>
        <w:div w:id="1799298240">
          <w:marLeft w:val="0"/>
          <w:marRight w:val="0"/>
          <w:marTop w:val="0"/>
          <w:marBottom w:val="0"/>
          <w:divBdr>
            <w:top w:val="none" w:sz="0" w:space="0" w:color="auto"/>
            <w:left w:val="none" w:sz="0" w:space="0" w:color="auto"/>
            <w:bottom w:val="none" w:sz="0" w:space="0" w:color="auto"/>
            <w:right w:val="none" w:sz="0" w:space="0" w:color="auto"/>
          </w:divBdr>
        </w:div>
        <w:div w:id="91360523">
          <w:marLeft w:val="0"/>
          <w:marRight w:val="0"/>
          <w:marTop w:val="0"/>
          <w:marBottom w:val="0"/>
          <w:divBdr>
            <w:top w:val="none" w:sz="0" w:space="0" w:color="auto"/>
            <w:left w:val="none" w:sz="0" w:space="0" w:color="auto"/>
            <w:bottom w:val="none" w:sz="0" w:space="0" w:color="auto"/>
            <w:right w:val="none" w:sz="0" w:space="0" w:color="auto"/>
          </w:divBdr>
        </w:div>
        <w:div w:id="1003625061">
          <w:marLeft w:val="0"/>
          <w:marRight w:val="0"/>
          <w:marTop w:val="0"/>
          <w:marBottom w:val="0"/>
          <w:divBdr>
            <w:top w:val="none" w:sz="0" w:space="0" w:color="auto"/>
            <w:left w:val="none" w:sz="0" w:space="0" w:color="auto"/>
            <w:bottom w:val="none" w:sz="0" w:space="0" w:color="auto"/>
            <w:right w:val="none" w:sz="0" w:space="0" w:color="auto"/>
          </w:divBdr>
          <w:divsChild>
            <w:div w:id="1977488270">
              <w:marLeft w:val="0"/>
              <w:marRight w:val="0"/>
              <w:marTop w:val="0"/>
              <w:marBottom w:val="0"/>
              <w:divBdr>
                <w:top w:val="none" w:sz="0" w:space="0" w:color="auto"/>
                <w:left w:val="none" w:sz="0" w:space="0" w:color="auto"/>
                <w:bottom w:val="none" w:sz="0" w:space="0" w:color="auto"/>
                <w:right w:val="none" w:sz="0" w:space="0" w:color="auto"/>
              </w:divBdr>
            </w:div>
          </w:divsChild>
        </w:div>
        <w:div w:id="399446945">
          <w:marLeft w:val="0"/>
          <w:marRight w:val="0"/>
          <w:marTop w:val="0"/>
          <w:marBottom w:val="0"/>
          <w:divBdr>
            <w:top w:val="none" w:sz="0" w:space="0" w:color="auto"/>
            <w:left w:val="none" w:sz="0" w:space="0" w:color="auto"/>
            <w:bottom w:val="none" w:sz="0" w:space="0" w:color="auto"/>
            <w:right w:val="none" w:sz="0" w:space="0" w:color="auto"/>
          </w:divBdr>
        </w:div>
        <w:div w:id="218639881">
          <w:marLeft w:val="0"/>
          <w:marRight w:val="0"/>
          <w:marTop w:val="0"/>
          <w:marBottom w:val="0"/>
          <w:divBdr>
            <w:top w:val="none" w:sz="0" w:space="0" w:color="auto"/>
            <w:left w:val="none" w:sz="0" w:space="0" w:color="auto"/>
            <w:bottom w:val="none" w:sz="0" w:space="0" w:color="auto"/>
            <w:right w:val="none" w:sz="0" w:space="0" w:color="auto"/>
          </w:divBdr>
        </w:div>
        <w:div w:id="507252514">
          <w:marLeft w:val="0"/>
          <w:marRight w:val="0"/>
          <w:marTop w:val="0"/>
          <w:marBottom w:val="0"/>
          <w:divBdr>
            <w:top w:val="none" w:sz="0" w:space="0" w:color="auto"/>
            <w:left w:val="none" w:sz="0" w:space="0" w:color="auto"/>
            <w:bottom w:val="none" w:sz="0" w:space="0" w:color="auto"/>
            <w:right w:val="none" w:sz="0" w:space="0" w:color="auto"/>
          </w:divBdr>
        </w:div>
        <w:div w:id="232206179">
          <w:marLeft w:val="0"/>
          <w:marRight w:val="0"/>
          <w:marTop w:val="0"/>
          <w:marBottom w:val="0"/>
          <w:divBdr>
            <w:top w:val="none" w:sz="0" w:space="0" w:color="auto"/>
            <w:left w:val="none" w:sz="0" w:space="0" w:color="auto"/>
            <w:bottom w:val="none" w:sz="0" w:space="0" w:color="auto"/>
            <w:right w:val="none" w:sz="0" w:space="0" w:color="auto"/>
          </w:divBdr>
        </w:div>
        <w:div w:id="122964351">
          <w:marLeft w:val="0"/>
          <w:marRight w:val="0"/>
          <w:marTop w:val="0"/>
          <w:marBottom w:val="0"/>
          <w:divBdr>
            <w:top w:val="none" w:sz="0" w:space="0" w:color="auto"/>
            <w:left w:val="none" w:sz="0" w:space="0" w:color="auto"/>
            <w:bottom w:val="none" w:sz="0" w:space="0" w:color="auto"/>
            <w:right w:val="none" w:sz="0" w:space="0" w:color="auto"/>
          </w:divBdr>
        </w:div>
        <w:div w:id="762455188">
          <w:marLeft w:val="0"/>
          <w:marRight w:val="0"/>
          <w:marTop w:val="0"/>
          <w:marBottom w:val="0"/>
          <w:divBdr>
            <w:top w:val="none" w:sz="0" w:space="0" w:color="auto"/>
            <w:left w:val="none" w:sz="0" w:space="0" w:color="auto"/>
            <w:bottom w:val="none" w:sz="0" w:space="0" w:color="auto"/>
            <w:right w:val="none" w:sz="0" w:space="0" w:color="auto"/>
          </w:divBdr>
        </w:div>
        <w:div w:id="136625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bit.ly/2020I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Mac User</cp:lastModifiedBy>
  <cp:revision>6</cp:revision>
  <dcterms:created xsi:type="dcterms:W3CDTF">2020-03-10T15:31:00Z</dcterms:created>
  <dcterms:modified xsi:type="dcterms:W3CDTF">2020-03-10T19:45:00Z</dcterms:modified>
</cp:coreProperties>
</file>