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C5" w:rsidRDefault="00957DC5" w:rsidP="00957DC5">
      <w:pPr>
        <w:spacing w:after="0"/>
      </w:pPr>
    </w:p>
    <w:p w:rsidR="00445687" w:rsidRDefault="00831E2F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sectPr w:rsidR="00D022F2" w:rsidSect="00957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22" w:h="16022"/>
      <w:pgMar w:top="2606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2F" w:rsidRDefault="00831E2F">
      <w:pPr>
        <w:spacing w:after="0"/>
      </w:pPr>
      <w:r>
        <w:separator/>
      </w:r>
    </w:p>
  </w:endnote>
  <w:endnote w:type="continuationSeparator" w:id="1">
    <w:p w:rsidR="00831E2F" w:rsidRDefault="00831E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98" w:rsidRDefault="006807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98" w:rsidRDefault="006807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98" w:rsidRDefault="00680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2F" w:rsidRDefault="00831E2F">
      <w:pPr>
        <w:spacing w:after="0"/>
      </w:pPr>
      <w:r>
        <w:separator/>
      </w:r>
    </w:p>
  </w:footnote>
  <w:footnote w:type="continuationSeparator" w:id="1">
    <w:p w:rsidR="00831E2F" w:rsidRDefault="00831E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98" w:rsidRDefault="006807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2303C4" w:rsidP="002303C4">
    <w:pPr>
      <w:pStyle w:val="Header"/>
      <w:jc w:val="right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15300" cy="10401300"/>
          <wp:effectExtent l="0" t="0" r="0" b="0"/>
          <wp:wrapNone/>
          <wp:docPr id="2" name="Picture 2" descr="ROE 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Letterhead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040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</w:rPr>
      <w:t>John Meixner</w:t>
    </w:r>
  </w:p>
  <w:p w:rsidR="002303C4" w:rsidRDefault="002303C4" w:rsidP="002303C4">
    <w:pPr>
      <w:pStyle w:val="Header"/>
      <w:jc w:val="right"/>
      <w:rPr>
        <w:rFonts w:ascii="Garamond" w:hAnsi="Garamond"/>
        <w:b/>
      </w:rPr>
    </w:pPr>
    <w:r>
      <w:rPr>
        <w:rFonts w:ascii="Garamond" w:hAnsi="Garamond"/>
        <w:b/>
      </w:rPr>
      <w:t>Regional Superintendent of Schools</w:t>
    </w:r>
  </w:p>
  <w:p w:rsidR="002303C4" w:rsidRDefault="002303C4" w:rsidP="002303C4">
    <w:pPr>
      <w:pStyle w:val="Header"/>
      <w:jc w:val="right"/>
      <w:rPr>
        <w:rFonts w:ascii="Garamond" w:hAnsi="Garamond"/>
        <w:b/>
      </w:rPr>
    </w:pPr>
  </w:p>
  <w:p w:rsidR="002303C4" w:rsidRDefault="00680798" w:rsidP="002303C4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Tel: (309) 575-3226</w:t>
    </w:r>
    <w:bookmarkStart w:id="0" w:name="_GoBack"/>
    <w:bookmarkEnd w:id="0"/>
    <w:r w:rsidR="002303C4">
      <w:rPr>
        <w:rFonts w:ascii="Garamond" w:hAnsi="Garamond"/>
      </w:rPr>
      <w:t xml:space="preserve">   Fax: (309) 837-2887</w:t>
    </w:r>
  </w:p>
  <w:p w:rsidR="00E84A42" w:rsidRPr="002303C4" w:rsidRDefault="00680798" w:rsidP="002303C4">
    <w:pPr>
      <w:pStyle w:val="Header"/>
      <w:jc w:val="right"/>
    </w:pPr>
    <w:r>
      <w:rPr>
        <w:rFonts w:ascii="Garamond" w:hAnsi="Garamond"/>
      </w:rPr>
      <w:t>jmeixner@roe26.net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98" w:rsidRDefault="00680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4A42"/>
    <w:rsid w:val="002303C4"/>
    <w:rsid w:val="00294814"/>
    <w:rsid w:val="00680798"/>
    <w:rsid w:val="00831E2F"/>
    <w:rsid w:val="0094678E"/>
    <w:rsid w:val="00957DC5"/>
    <w:rsid w:val="00C83BAF"/>
    <w:rsid w:val="00D022F2"/>
    <w:rsid w:val="00E84A42"/>
    <w:rsid w:val="00E94A7E"/>
    <w:rsid w:val="00EB58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John Meixner</cp:lastModifiedBy>
  <cp:revision>2</cp:revision>
  <cp:lastPrinted>2015-07-05T17:11:00Z</cp:lastPrinted>
  <dcterms:created xsi:type="dcterms:W3CDTF">2015-07-14T13:16:00Z</dcterms:created>
  <dcterms:modified xsi:type="dcterms:W3CDTF">2015-07-14T13:16:00Z</dcterms:modified>
</cp:coreProperties>
</file>